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B3" w:rsidRDefault="00C454B3" w:rsidP="00C454B3">
      <w:pPr>
        <w:pStyle w:val="1"/>
      </w:pPr>
      <w:r>
        <w:t>Новости</w:t>
      </w:r>
    </w:p>
    <w:p w:rsidR="00C454B3" w:rsidRDefault="00C454B3" w:rsidP="00C454B3">
      <w:r>
        <w:t>04.10.2016</w:t>
      </w:r>
    </w:p>
    <w:p w:rsidR="00C454B3" w:rsidRDefault="00C454B3" w:rsidP="00C454B3">
      <w:pPr>
        <w:pStyle w:val="2"/>
      </w:pPr>
      <w:r>
        <w:t xml:space="preserve">ЕГЭ-2017: подготовка к экзамену по обществознанию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 выбору – обществознание.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баллов на экзамене по обществознанию приносит участнику успешное выполнение заданий по экономике и праву.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 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на экзамене нельзя получить, не зная основ российского законодательства (гражданского, семейного, трудового, уголовного).  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</w:t>
      </w: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СМИ", - советует председатель федеральной комиссии разработчиков КИМ ЕГЭ по обществознанию Татьяна </w:t>
      </w:r>
      <w:proofErr w:type="spellStart"/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23" w:rsidRPr="00265223" w:rsidRDefault="00265223" w:rsidP="002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на ЕГЭ-2017! </w:t>
      </w:r>
    </w:p>
    <w:p w:rsidR="00265223" w:rsidRPr="00265223" w:rsidRDefault="00265223" w:rsidP="002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6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6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ЕГЭ-2017</w:t>
        </w:r>
      </w:hyperlink>
      <w:r w:rsidRPr="002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09A" w:rsidRDefault="0097309A"/>
    <w:sectPr w:rsidR="0097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3"/>
    <w:rsid w:val="00265223"/>
    <w:rsid w:val="0097309A"/>
    <w:rsid w:val="00C454B3"/>
    <w:rsid w:val="00F30033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2CA2-995A-48AA-891D-A575AAB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5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52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taksonomiya/index.php?search_4=%D0%B5%D0%B3%D1%8D-2017&amp;view_mode_4=tag_search&amp;view_module_4=news" TargetMode="External"/><Relationship Id="rId4" Type="http://schemas.openxmlformats.org/officeDocument/2006/relationships/hyperlink" Target="http://obrnadzor.gov.ru/ru/taksonomiya/index.php?search_4=%D0%B5%D0%B3%D1%8D&amp;view_mode_4=tag_search&amp;view_module_4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2016-10-18T04:58:00Z</dcterms:created>
  <dcterms:modified xsi:type="dcterms:W3CDTF">2016-10-18T05:02:00Z</dcterms:modified>
</cp:coreProperties>
</file>